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02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1255"/>
        <w:gridCol w:w="763"/>
        <w:gridCol w:w="3686"/>
        <w:gridCol w:w="283"/>
        <w:gridCol w:w="851"/>
        <w:gridCol w:w="1481"/>
        <w:gridCol w:w="567"/>
        <w:gridCol w:w="567"/>
        <w:gridCol w:w="567"/>
        <w:gridCol w:w="567"/>
        <w:gridCol w:w="219"/>
        <w:gridCol w:w="348"/>
        <w:gridCol w:w="567"/>
        <w:gridCol w:w="595"/>
      </w:tblGrid>
      <w:tr w:rsidR="00FE181B" w:rsidRPr="00982E58" w:rsidTr="00FE181B">
        <w:tc>
          <w:tcPr>
            <w:tcW w:w="15027" w:type="dxa"/>
            <w:gridSpan w:val="15"/>
            <w:shd w:val="clear" w:color="auto" w:fill="auto"/>
          </w:tcPr>
          <w:p w:rsidR="00FE181B" w:rsidRDefault="00FE181B" w:rsidP="00AD4D40">
            <w:pPr>
              <w:rPr>
                <w:rFonts w:ascii="Arial" w:hAnsi="Arial" w:cs="Arial"/>
                <w:b/>
                <w:bCs/>
                <w:sz w:val="22"/>
                <w:szCs w:val="22"/>
              </w:rPr>
            </w:pPr>
            <w:bookmarkStart w:id="0" w:name="_GoBack"/>
            <w:bookmarkEnd w:id="0"/>
          </w:p>
        </w:tc>
      </w:tr>
      <w:tr w:rsidR="002C7101" w:rsidRPr="00982E58" w:rsidTr="00FE181B">
        <w:tc>
          <w:tcPr>
            <w:tcW w:w="15027" w:type="dxa"/>
            <w:gridSpan w:val="15"/>
            <w:shd w:val="clear" w:color="auto" w:fill="auto"/>
          </w:tcPr>
          <w:p w:rsidR="002C7101" w:rsidRPr="00982E58" w:rsidRDefault="002C7101" w:rsidP="00AD4D40">
            <w:pPr>
              <w:rPr>
                <w:rFonts w:ascii="Arial" w:hAnsi="Arial" w:cs="Arial"/>
                <w:b/>
                <w:bCs/>
                <w:szCs w:val="22"/>
              </w:rPr>
            </w:pPr>
            <w:r>
              <w:rPr>
                <w:rFonts w:ascii="Arial" w:hAnsi="Arial" w:cs="Arial"/>
                <w:b/>
                <w:bCs/>
                <w:sz w:val="22"/>
                <w:szCs w:val="22"/>
              </w:rPr>
              <w:t>Bubwith</w:t>
            </w:r>
            <w:r w:rsidRPr="00982E58">
              <w:rPr>
                <w:rFonts w:ascii="Arial" w:hAnsi="Arial" w:cs="Arial"/>
                <w:b/>
                <w:bCs/>
                <w:sz w:val="22"/>
                <w:szCs w:val="22"/>
              </w:rPr>
              <w:t xml:space="preserve"> School Shortlisting Score Card</w:t>
            </w:r>
          </w:p>
        </w:tc>
      </w:tr>
      <w:tr w:rsidR="002C7101" w:rsidRPr="00982E58" w:rsidTr="00FE181B">
        <w:tc>
          <w:tcPr>
            <w:tcW w:w="11030" w:type="dxa"/>
            <w:gridSpan w:val="7"/>
            <w:shd w:val="clear" w:color="auto" w:fill="auto"/>
          </w:tcPr>
          <w:p w:rsidR="002C7101" w:rsidRPr="00982E58" w:rsidRDefault="002C7101" w:rsidP="00AD4D40">
            <w:pPr>
              <w:rPr>
                <w:rFonts w:ascii="Arial" w:hAnsi="Arial" w:cs="Arial"/>
                <w:b/>
                <w:bCs/>
                <w:szCs w:val="22"/>
              </w:rPr>
            </w:pPr>
            <w:r w:rsidRPr="00982E58">
              <w:rPr>
                <w:rFonts w:ascii="Arial" w:hAnsi="Arial" w:cs="Arial"/>
                <w:b/>
                <w:bCs/>
                <w:sz w:val="22"/>
                <w:szCs w:val="22"/>
              </w:rPr>
              <w:t>Person Specification</w:t>
            </w:r>
          </w:p>
        </w:tc>
        <w:tc>
          <w:tcPr>
            <w:tcW w:w="3997" w:type="dxa"/>
            <w:gridSpan w:val="8"/>
            <w:shd w:val="clear" w:color="auto" w:fill="auto"/>
          </w:tcPr>
          <w:p w:rsidR="002C7101" w:rsidRPr="00982E58" w:rsidRDefault="002C7101" w:rsidP="00AD4D40">
            <w:pPr>
              <w:rPr>
                <w:rFonts w:ascii="Arial" w:hAnsi="Arial" w:cs="Arial"/>
                <w:b/>
                <w:bCs/>
                <w:szCs w:val="22"/>
              </w:rPr>
            </w:pPr>
            <w:r w:rsidRPr="00982E58">
              <w:rPr>
                <w:rFonts w:ascii="Arial" w:hAnsi="Arial" w:cs="Arial"/>
                <w:b/>
                <w:bCs/>
                <w:sz w:val="22"/>
                <w:szCs w:val="22"/>
              </w:rPr>
              <w:t>Candidate Scores</w:t>
            </w:r>
          </w:p>
        </w:tc>
      </w:tr>
      <w:tr w:rsidR="00FE181B" w:rsidRPr="00982E58" w:rsidTr="00FE181B">
        <w:tc>
          <w:tcPr>
            <w:tcW w:w="11030" w:type="dxa"/>
            <w:gridSpan w:val="7"/>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Candidate Number</w:t>
            </w:r>
          </w:p>
        </w:tc>
        <w:tc>
          <w:tcPr>
            <w:tcW w:w="567"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1</w:t>
            </w:r>
          </w:p>
        </w:tc>
        <w:tc>
          <w:tcPr>
            <w:tcW w:w="567"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2</w:t>
            </w:r>
          </w:p>
        </w:tc>
        <w:tc>
          <w:tcPr>
            <w:tcW w:w="567"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3</w:t>
            </w:r>
          </w:p>
        </w:tc>
        <w:tc>
          <w:tcPr>
            <w:tcW w:w="567"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4</w:t>
            </w:r>
          </w:p>
        </w:tc>
        <w:tc>
          <w:tcPr>
            <w:tcW w:w="567" w:type="dxa"/>
            <w:gridSpan w:val="2"/>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5</w:t>
            </w:r>
          </w:p>
        </w:tc>
        <w:tc>
          <w:tcPr>
            <w:tcW w:w="567"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6</w:t>
            </w:r>
          </w:p>
        </w:tc>
        <w:tc>
          <w:tcPr>
            <w:tcW w:w="595"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7</w:t>
            </w:r>
          </w:p>
        </w:tc>
      </w:tr>
      <w:tr w:rsidR="00FE181B" w:rsidRPr="00982E58" w:rsidTr="00FE181B">
        <w:tc>
          <w:tcPr>
            <w:tcW w:w="11030" w:type="dxa"/>
            <w:gridSpan w:val="7"/>
            <w:shd w:val="clear" w:color="auto" w:fill="auto"/>
          </w:tcPr>
          <w:p w:rsidR="00FE181B" w:rsidRPr="00982E58" w:rsidRDefault="00FE181B" w:rsidP="00AD4D40">
            <w:pPr>
              <w:pStyle w:val="NoSpacing"/>
              <w:rPr>
                <w:rFonts w:ascii="Arial" w:hAnsi="Arial" w:cs="Arial"/>
              </w:rPr>
            </w:pPr>
            <w:r w:rsidRPr="00982E58">
              <w:rPr>
                <w:rFonts w:ascii="Arial" w:hAnsi="Arial" w:cs="Arial"/>
                <w:b/>
                <w:bCs/>
              </w:rPr>
              <w:t>Qualities &amp; Knowledge</w:t>
            </w:r>
            <w:r w:rsidRPr="00982E58">
              <w:rPr>
                <w:rFonts w:ascii="Arial" w:hAnsi="Arial" w:cs="Arial"/>
              </w:rPr>
              <w:t xml:space="preserve"> </w:t>
            </w:r>
          </w:p>
          <w:p w:rsidR="00FE181B" w:rsidRDefault="00FE181B" w:rsidP="002C7101">
            <w:pPr>
              <w:pStyle w:val="Default"/>
              <w:rPr>
                <w:color w:val="auto"/>
              </w:rPr>
            </w:pPr>
          </w:p>
          <w:p w:rsidR="00FE181B" w:rsidRPr="00982E58" w:rsidRDefault="00FE181B" w:rsidP="00AD4D40">
            <w:pPr>
              <w:pStyle w:val="Default"/>
              <w:rPr>
                <w:sz w:val="22"/>
                <w:szCs w:val="22"/>
              </w:rPr>
            </w:pPr>
            <w:r>
              <w:rPr>
                <w:sz w:val="22"/>
                <w:szCs w:val="22"/>
              </w:rPr>
              <w:t xml:space="preserve">Communicate the school’s vision compellingly and drive the strategic leadership, empowering all pupils and staff to excel  </w:t>
            </w:r>
            <w:r w:rsidRPr="0052510E">
              <w:rPr>
                <w:sz w:val="22"/>
                <w:szCs w:val="22"/>
              </w:rPr>
              <w:t>(</w:t>
            </w:r>
            <w:r>
              <w:rPr>
                <w:sz w:val="22"/>
                <w:szCs w:val="22"/>
              </w:rPr>
              <w:t>E) (I)</w:t>
            </w:r>
          </w:p>
          <w:p w:rsidR="00FE181B" w:rsidRDefault="00FE181B" w:rsidP="00076C77">
            <w:pPr>
              <w:pStyle w:val="Default"/>
              <w:rPr>
                <w:color w:val="auto"/>
              </w:rPr>
            </w:pPr>
          </w:p>
          <w:p w:rsidR="00FE181B" w:rsidRPr="00982E58" w:rsidRDefault="00FE181B" w:rsidP="00AD4D40">
            <w:pPr>
              <w:pStyle w:val="Default"/>
              <w:rPr>
                <w:sz w:val="22"/>
                <w:szCs w:val="22"/>
              </w:rPr>
            </w:pPr>
            <w:r>
              <w:rPr>
                <w:sz w:val="22"/>
                <w:szCs w:val="22"/>
              </w:rPr>
              <w:t>Demonstrate optimistic personal behaviour, positive relationships and attitudes towards pupils and staff and towards parents, governors and members of the local community</w:t>
            </w:r>
            <w:r w:rsidRPr="00982E58">
              <w:rPr>
                <w:sz w:val="22"/>
                <w:szCs w:val="22"/>
              </w:rPr>
              <w:t xml:space="preserve">. </w:t>
            </w:r>
            <w:r>
              <w:rPr>
                <w:sz w:val="22"/>
                <w:szCs w:val="22"/>
              </w:rPr>
              <w:t>(E) (A,I)</w:t>
            </w:r>
          </w:p>
          <w:p w:rsidR="00FE181B" w:rsidRPr="00982E58" w:rsidRDefault="00FE181B" w:rsidP="00AD4D40">
            <w:pPr>
              <w:rPr>
                <w:rFonts w:ascii="Arial" w:hAnsi="Arial" w:cs="Arial"/>
                <w:szCs w:val="22"/>
              </w:rPr>
            </w:pPr>
          </w:p>
          <w:p w:rsidR="00FE181B" w:rsidRPr="00982E58" w:rsidRDefault="00FE181B" w:rsidP="00AD4D40">
            <w:pPr>
              <w:pStyle w:val="Default"/>
              <w:rPr>
                <w:sz w:val="22"/>
                <w:szCs w:val="22"/>
              </w:rPr>
            </w:pPr>
            <w:r w:rsidRPr="00982E58">
              <w:rPr>
                <w:sz w:val="22"/>
                <w:szCs w:val="22"/>
              </w:rPr>
              <w:t xml:space="preserve">Lead by example </w:t>
            </w:r>
            <w:r>
              <w:rPr>
                <w:sz w:val="22"/>
                <w:szCs w:val="22"/>
              </w:rPr>
              <w:t>driving the strategic leadership, empowering all pupils and staff to excel</w:t>
            </w:r>
            <w:r w:rsidRPr="00982E58">
              <w:rPr>
                <w:sz w:val="22"/>
                <w:szCs w:val="22"/>
              </w:rPr>
              <w:t>.</w:t>
            </w:r>
            <w:r>
              <w:rPr>
                <w:sz w:val="22"/>
                <w:szCs w:val="22"/>
              </w:rPr>
              <w:t xml:space="preserve"> (E) (A,I)</w:t>
            </w:r>
          </w:p>
          <w:p w:rsidR="00FE181B" w:rsidRDefault="00FE181B" w:rsidP="00076C77">
            <w:pPr>
              <w:pStyle w:val="Default"/>
              <w:rPr>
                <w:color w:val="auto"/>
              </w:rPr>
            </w:pPr>
          </w:p>
          <w:p w:rsidR="00FE181B" w:rsidRPr="00076C77" w:rsidRDefault="00FE181B" w:rsidP="00AD4D40">
            <w:pPr>
              <w:pStyle w:val="Default"/>
              <w:rPr>
                <w:sz w:val="22"/>
                <w:szCs w:val="22"/>
              </w:rPr>
            </w:pPr>
            <w:r>
              <w:rPr>
                <w:sz w:val="22"/>
                <w:szCs w:val="22"/>
              </w:rPr>
              <w:t>Lead by example – with integrity, creativity, resilience, and clarity – drawing on their own scholarship, expertise and skills, and the skills of those around them</w:t>
            </w:r>
            <w:r>
              <w:rPr>
                <w:sz w:val="23"/>
                <w:szCs w:val="23"/>
              </w:rPr>
              <w:t xml:space="preserve">. </w:t>
            </w:r>
            <w:r>
              <w:rPr>
                <w:sz w:val="22"/>
                <w:szCs w:val="22"/>
              </w:rPr>
              <w:t>(E) (A,I)</w:t>
            </w: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gridSpan w:val="2"/>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95" w:type="dxa"/>
            <w:shd w:val="clear" w:color="auto" w:fill="auto"/>
          </w:tcPr>
          <w:p w:rsidR="00FE181B" w:rsidRPr="00982E58" w:rsidRDefault="00FE181B" w:rsidP="00AD4D40">
            <w:pPr>
              <w:rPr>
                <w:rFonts w:ascii="Arial" w:hAnsi="Arial" w:cs="Arial"/>
                <w:b/>
                <w:bCs/>
                <w:szCs w:val="22"/>
              </w:rPr>
            </w:pPr>
          </w:p>
        </w:tc>
      </w:tr>
      <w:tr w:rsidR="00FE181B" w:rsidRPr="00982E58" w:rsidTr="00FE181B">
        <w:tc>
          <w:tcPr>
            <w:tcW w:w="11030" w:type="dxa"/>
            <w:gridSpan w:val="7"/>
            <w:shd w:val="clear" w:color="auto" w:fill="auto"/>
          </w:tcPr>
          <w:p w:rsidR="00FE181B" w:rsidRPr="00982E58" w:rsidRDefault="00FE181B" w:rsidP="00AD4D40">
            <w:pPr>
              <w:pStyle w:val="NoSpacing"/>
              <w:rPr>
                <w:rFonts w:ascii="Arial" w:hAnsi="Arial" w:cs="Arial"/>
              </w:rPr>
            </w:pPr>
            <w:r w:rsidRPr="00982E58">
              <w:rPr>
                <w:rFonts w:ascii="Arial" w:hAnsi="Arial" w:cs="Arial"/>
                <w:b/>
                <w:bCs/>
              </w:rPr>
              <w:t>Pupils and Staff</w:t>
            </w:r>
            <w:r w:rsidRPr="00982E58">
              <w:rPr>
                <w:rFonts w:ascii="Arial" w:hAnsi="Arial" w:cs="Arial"/>
              </w:rPr>
              <w:t xml:space="preserve"> –</w:t>
            </w:r>
          </w:p>
          <w:p w:rsidR="00FE181B" w:rsidRPr="00982E58" w:rsidRDefault="00FE181B" w:rsidP="00AD4D40">
            <w:pPr>
              <w:rPr>
                <w:rFonts w:ascii="Arial" w:hAnsi="Arial" w:cs="Arial"/>
                <w:szCs w:val="22"/>
              </w:rPr>
            </w:pPr>
            <w:r>
              <w:rPr>
                <w:rFonts w:ascii="Arial" w:hAnsi="Arial" w:cs="Arial"/>
                <w:sz w:val="22"/>
                <w:szCs w:val="22"/>
              </w:rPr>
              <w:t>Promote</w:t>
            </w:r>
            <w:r w:rsidRPr="00982E58">
              <w:rPr>
                <w:rFonts w:ascii="Arial" w:hAnsi="Arial" w:cs="Arial"/>
                <w:sz w:val="22"/>
                <w:szCs w:val="22"/>
              </w:rPr>
              <w:t xml:space="preserve"> ambitious standards for all pupils, overcoming disadvantage and advancing equality, instilling a strong sense of accountability in staff for the impact of their work on pupils’ outcomes.</w:t>
            </w:r>
            <w:r>
              <w:rPr>
                <w:rFonts w:ascii="Arial" w:hAnsi="Arial" w:cs="Arial"/>
                <w:sz w:val="22"/>
                <w:szCs w:val="22"/>
              </w:rPr>
              <w:t xml:space="preserve"> (E) (A,I)</w:t>
            </w:r>
          </w:p>
          <w:p w:rsidR="00FE181B" w:rsidRPr="00982E58" w:rsidRDefault="00FE181B" w:rsidP="00AD4D40">
            <w:pPr>
              <w:rPr>
                <w:rFonts w:ascii="Arial" w:hAnsi="Arial" w:cs="Arial"/>
                <w:szCs w:val="22"/>
              </w:rPr>
            </w:pPr>
          </w:p>
          <w:p w:rsidR="00FE181B" w:rsidRPr="00982E58" w:rsidRDefault="00FE181B" w:rsidP="00AD4D40">
            <w:pPr>
              <w:rPr>
                <w:rFonts w:ascii="Arial" w:hAnsi="Arial" w:cs="Arial"/>
                <w:szCs w:val="22"/>
              </w:rPr>
            </w:pPr>
            <w:r w:rsidRPr="00982E58">
              <w:rPr>
                <w:rFonts w:ascii="Arial" w:hAnsi="Arial" w:cs="Arial"/>
                <w:sz w:val="22"/>
                <w:szCs w:val="22"/>
              </w:rPr>
              <w:t>Secure excellent teaching through an analytical understanding of how pupils learn and of the core features of successful classroom practice and curriculum design, leading to rich curriculum opportunities and pupils’ well-being.</w:t>
            </w:r>
            <w:r>
              <w:rPr>
                <w:rFonts w:ascii="Arial" w:hAnsi="Arial" w:cs="Arial"/>
                <w:sz w:val="22"/>
                <w:szCs w:val="22"/>
              </w:rPr>
              <w:t xml:space="preserve"> (E) (I)</w:t>
            </w:r>
          </w:p>
          <w:p w:rsidR="00FE181B" w:rsidRDefault="00FE181B" w:rsidP="00AD4D40">
            <w:pPr>
              <w:pStyle w:val="Default"/>
            </w:pPr>
          </w:p>
          <w:p w:rsidR="00FE181B" w:rsidRPr="00A02239" w:rsidRDefault="00FE181B" w:rsidP="00AD4D40">
            <w:pPr>
              <w:pStyle w:val="Default"/>
              <w:rPr>
                <w:sz w:val="23"/>
                <w:szCs w:val="23"/>
              </w:rPr>
            </w:pPr>
            <w:r>
              <w:rPr>
                <w:sz w:val="23"/>
                <w:szCs w:val="23"/>
              </w:rPr>
              <w:t>Create an ethos within which all staff are motivated and supported to develop their own skills and subject knowledge, and to support each other</w:t>
            </w:r>
            <w:r w:rsidRPr="00982E58">
              <w:rPr>
                <w:sz w:val="22"/>
                <w:szCs w:val="22"/>
              </w:rPr>
              <w:t>.</w:t>
            </w:r>
            <w:r>
              <w:rPr>
                <w:sz w:val="22"/>
                <w:szCs w:val="22"/>
              </w:rPr>
              <w:t xml:space="preserve"> (E) (I)</w:t>
            </w:r>
          </w:p>
          <w:p w:rsidR="00FE181B" w:rsidRPr="00982E58" w:rsidRDefault="00FE181B" w:rsidP="00AD4D40">
            <w:pPr>
              <w:rPr>
                <w:rFonts w:ascii="Arial" w:hAnsi="Arial" w:cs="Arial"/>
                <w:szCs w:val="22"/>
              </w:rPr>
            </w:pPr>
          </w:p>
          <w:p w:rsidR="00FE181B" w:rsidRDefault="00FE181B" w:rsidP="00076C77">
            <w:pPr>
              <w:pStyle w:val="Default"/>
              <w:rPr>
                <w:color w:val="auto"/>
              </w:rPr>
            </w:pPr>
          </w:p>
          <w:p w:rsidR="00FE181B" w:rsidRDefault="00FE181B" w:rsidP="00076C77">
            <w:pPr>
              <w:pStyle w:val="Default"/>
              <w:rPr>
                <w:sz w:val="22"/>
                <w:szCs w:val="22"/>
              </w:rPr>
            </w:pPr>
            <w:r>
              <w:rPr>
                <w:sz w:val="22"/>
                <w:szCs w:val="22"/>
              </w:rPr>
              <w:t>Identify emerging talents, coaching current and aspiring leaders in a climate where excellence is the standard, leading to clear succession planning (E) (A,I)</w:t>
            </w:r>
          </w:p>
          <w:p w:rsidR="00FE181B" w:rsidRDefault="00FE181B" w:rsidP="00AD4D40">
            <w:pPr>
              <w:rPr>
                <w:rFonts w:ascii="Arial" w:hAnsi="Arial" w:cs="Arial"/>
                <w:sz w:val="22"/>
                <w:szCs w:val="22"/>
              </w:rPr>
            </w:pPr>
          </w:p>
          <w:p w:rsidR="00FE181B" w:rsidRDefault="00FE181B" w:rsidP="00076C77">
            <w:pPr>
              <w:pStyle w:val="Default"/>
              <w:rPr>
                <w:color w:val="auto"/>
              </w:rPr>
            </w:pPr>
          </w:p>
          <w:p w:rsidR="00FE181B" w:rsidRDefault="00FE181B" w:rsidP="00FE181B">
            <w:pPr>
              <w:pStyle w:val="Default"/>
              <w:rPr>
                <w:sz w:val="22"/>
                <w:szCs w:val="22"/>
              </w:rPr>
            </w:pPr>
            <w:r>
              <w:rPr>
                <w:sz w:val="22"/>
                <w:szCs w:val="22"/>
              </w:rPr>
              <w:t>Hold all staff to account for their professional conduct and practice</w:t>
            </w:r>
            <w:r w:rsidRPr="00982E58">
              <w:rPr>
                <w:sz w:val="22"/>
                <w:szCs w:val="22"/>
              </w:rPr>
              <w:t>.</w:t>
            </w:r>
            <w:r>
              <w:rPr>
                <w:sz w:val="22"/>
                <w:szCs w:val="22"/>
              </w:rPr>
              <w:t xml:space="preserve"> (E) (I)</w:t>
            </w:r>
          </w:p>
          <w:p w:rsidR="00FE181B" w:rsidRPr="00982E58" w:rsidRDefault="00FE181B" w:rsidP="00AD4D40">
            <w:pPr>
              <w:rPr>
                <w:rFonts w:ascii="Arial" w:hAnsi="Arial" w:cs="Arial"/>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gridSpan w:val="2"/>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95" w:type="dxa"/>
            <w:shd w:val="clear" w:color="auto" w:fill="auto"/>
          </w:tcPr>
          <w:p w:rsidR="00FE181B" w:rsidRPr="00982E58" w:rsidRDefault="00FE181B" w:rsidP="00AD4D40">
            <w:pPr>
              <w:rPr>
                <w:rFonts w:ascii="Arial" w:hAnsi="Arial" w:cs="Arial"/>
                <w:b/>
                <w:bCs/>
                <w:szCs w:val="22"/>
              </w:rPr>
            </w:pPr>
          </w:p>
        </w:tc>
      </w:tr>
      <w:tr w:rsidR="00FE181B" w:rsidRPr="00982E58" w:rsidTr="00FE181B">
        <w:tc>
          <w:tcPr>
            <w:tcW w:w="11030" w:type="dxa"/>
            <w:gridSpan w:val="7"/>
            <w:shd w:val="clear" w:color="auto" w:fill="auto"/>
          </w:tcPr>
          <w:p w:rsidR="00FE181B" w:rsidRPr="00982E58" w:rsidRDefault="00FE181B" w:rsidP="00AD4D40">
            <w:pPr>
              <w:pStyle w:val="NoSpacing"/>
              <w:rPr>
                <w:rFonts w:ascii="Arial" w:hAnsi="Arial" w:cs="Arial"/>
              </w:rPr>
            </w:pPr>
            <w:r w:rsidRPr="00982E58">
              <w:rPr>
                <w:rFonts w:ascii="Arial" w:hAnsi="Arial" w:cs="Arial"/>
                <w:b/>
                <w:bCs/>
              </w:rPr>
              <w:t>Systems and Processes</w:t>
            </w:r>
            <w:r w:rsidRPr="00982E58">
              <w:rPr>
                <w:rFonts w:ascii="Arial" w:hAnsi="Arial" w:cs="Arial"/>
              </w:rPr>
              <w:t xml:space="preserve"> </w:t>
            </w:r>
          </w:p>
          <w:p w:rsidR="00FE181B" w:rsidRDefault="00FE181B" w:rsidP="00AD4D40">
            <w:pPr>
              <w:pStyle w:val="Default"/>
            </w:pPr>
          </w:p>
          <w:p w:rsidR="00FE181B" w:rsidRPr="00A02239" w:rsidRDefault="00FE181B" w:rsidP="00AD4D40">
            <w:pPr>
              <w:pStyle w:val="Default"/>
              <w:rPr>
                <w:sz w:val="23"/>
                <w:szCs w:val="23"/>
              </w:rPr>
            </w:pPr>
            <w:r>
              <w:rPr>
                <w:sz w:val="23"/>
                <w:szCs w:val="23"/>
              </w:rPr>
              <w:t xml:space="preserve">Provide a safe, calm and well-ordered environment for all pupils and staff, focused on safeguarding pupils and developing their exemplary behaviour in school and in the wider society. </w:t>
            </w:r>
            <w:r>
              <w:rPr>
                <w:sz w:val="22"/>
                <w:szCs w:val="22"/>
              </w:rPr>
              <w:t>(E) (I)</w:t>
            </w:r>
          </w:p>
          <w:p w:rsidR="00FE181B" w:rsidRDefault="00FE181B" w:rsidP="00AD4D40">
            <w:pPr>
              <w:pStyle w:val="Default"/>
            </w:pPr>
          </w:p>
          <w:p w:rsidR="00FE181B" w:rsidRPr="00A02239" w:rsidRDefault="00FE181B" w:rsidP="00AD4D40">
            <w:pPr>
              <w:pStyle w:val="Default"/>
              <w:rPr>
                <w:sz w:val="23"/>
                <w:szCs w:val="23"/>
              </w:rPr>
            </w:pPr>
            <w:r>
              <w:rPr>
                <w:sz w:val="23"/>
                <w:szCs w:val="23"/>
              </w:rPr>
              <w:t xml:space="preserve">Establish rigorous, fair and transparent systems and measures for managing the performance of all staff, addressing any under-performance, supporting staff to improve and valuing excellent practice. </w:t>
            </w:r>
            <w:r>
              <w:rPr>
                <w:sz w:val="22"/>
                <w:szCs w:val="22"/>
              </w:rPr>
              <w:t>(E) (A,I)</w:t>
            </w:r>
          </w:p>
          <w:p w:rsidR="00FE181B" w:rsidRPr="00982E58" w:rsidRDefault="00FE181B" w:rsidP="00AD4D40">
            <w:pPr>
              <w:rPr>
                <w:rFonts w:ascii="Arial" w:hAnsi="Arial" w:cs="Arial"/>
                <w:szCs w:val="22"/>
              </w:rPr>
            </w:pPr>
          </w:p>
          <w:p w:rsidR="00FE181B" w:rsidRPr="00076C77" w:rsidRDefault="00FE181B" w:rsidP="00076C77">
            <w:pPr>
              <w:pStyle w:val="Default"/>
              <w:rPr>
                <w:sz w:val="22"/>
                <w:szCs w:val="22"/>
              </w:rPr>
            </w:pPr>
            <w:r>
              <w:rPr>
                <w:sz w:val="22"/>
                <w:szCs w:val="22"/>
              </w:rPr>
              <w:t>Create a peer support culture so that the best teachers share practice and raise the overall standard of teaching across the school (E) (A,I)</w:t>
            </w:r>
          </w:p>
          <w:p w:rsidR="00FE181B" w:rsidRPr="00982E58" w:rsidRDefault="00FE181B" w:rsidP="00AD4D40">
            <w:pPr>
              <w:rPr>
                <w:rFonts w:ascii="Arial" w:hAnsi="Arial" w:cs="Arial"/>
                <w:szCs w:val="22"/>
              </w:rPr>
            </w:pPr>
          </w:p>
          <w:p w:rsidR="00FE181B" w:rsidRPr="00982E58" w:rsidRDefault="00FE181B" w:rsidP="00AD4D40">
            <w:pPr>
              <w:rPr>
                <w:rFonts w:ascii="Arial" w:hAnsi="Arial" w:cs="Arial"/>
                <w:szCs w:val="22"/>
              </w:rPr>
            </w:pPr>
            <w:r w:rsidRPr="00982E58">
              <w:rPr>
                <w:rFonts w:ascii="Arial" w:hAnsi="Arial" w:cs="Arial"/>
                <w:sz w:val="22"/>
                <w:szCs w:val="22"/>
              </w:rPr>
              <w:t xml:space="preserve">Exercise strategic, curriculum-led financial planning to ensure the equitable deployment of budgets and resources, in the best interests of pupils’ achievements and the school’s sustainability. </w:t>
            </w:r>
            <w:r>
              <w:rPr>
                <w:rFonts w:ascii="Arial" w:hAnsi="Arial" w:cs="Arial"/>
                <w:sz w:val="22"/>
                <w:szCs w:val="22"/>
              </w:rPr>
              <w:t>(D) (A,I)</w:t>
            </w:r>
          </w:p>
        </w:tc>
        <w:tc>
          <w:tcPr>
            <w:tcW w:w="567"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lastRenderedPageBreak/>
              <w:t>1</w:t>
            </w:r>
          </w:p>
        </w:tc>
        <w:tc>
          <w:tcPr>
            <w:tcW w:w="567"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2</w:t>
            </w:r>
          </w:p>
        </w:tc>
        <w:tc>
          <w:tcPr>
            <w:tcW w:w="567"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3</w:t>
            </w:r>
          </w:p>
        </w:tc>
        <w:tc>
          <w:tcPr>
            <w:tcW w:w="567"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4</w:t>
            </w:r>
          </w:p>
        </w:tc>
        <w:tc>
          <w:tcPr>
            <w:tcW w:w="567" w:type="dxa"/>
            <w:gridSpan w:val="2"/>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5</w:t>
            </w:r>
          </w:p>
        </w:tc>
        <w:tc>
          <w:tcPr>
            <w:tcW w:w="567"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6</w:t>
            </w:r>
          </w:p>
        </w:tc>
        <w:tc>
          <w:tcPr>
            <w:tcW w:w="595" w:type="dxa"/>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7</w:t>
            </w:r>
          </w:p>
        </w:tc>
      </w:tr>
      <w:tr w:rsidR="00FE181B" w:rsidRPr="00982E58" w:rsidTr="00FE181B">
        <w:trPr>
          <w:trHeight w:val="1776"/>
        </w:trPr>
        <w:tc>
          <w:tcPr>
            <w:tcW w:w="11030" w:type="dxa"/>
            <w:gridSpan w:val="7"/>
            <w:shd w:val="clear" w:color="auto" w:fill="auto"/>
          </w:tcPr>
          <w:p w:rsidR="00FE181B" w:rsidRPr="00982E58" w:rsidRDefault="00FE181B" w:rsidP="00AD4D40">
            <w:pPr>
              <w:pStyle w:val="NoSpacing"/>
              <w:rPr>
                <w:rFonts w:ascii="Arial" w:hAnsi="Arial" w:cs="Arial"/>
              </w:rPr>
            </w:pPr>
            <w:r w:rsidRPr="00982E58">
              <w:rPr>
                <w:rFonts w:ascii="Arial" w:hAnsi="Arial" w:cs="Arial"/>
                <w:b/>
                <w:bCs/>
              </w:rPr>
              <w:lastRenderedPageBreak/>
              <w:t>The self-improving school system</w:t>
            </w:r>
            <w:r w:rsidRPr="00982E58">
              <w:rPr>
                <w:rFonts w:ascii="Arial" w:hAnsi="Arial" w:cs="Arial"/>
              </w:rPr>
              <w:t xml:space="preserve"> </w:t>
            </w:r>
          </w:p>
          <w:p w:rsidR="00FE181B" w:rsidRDefault="00FE181B" w:rsidP="00C32390">
            <w:pPr>
              <w:pStyle w:val="Default"/>
              <w:rPr>
                <w:color w:val="auto"/>
              </w:rPr>
            </w:pPr>
          </w:p>
          <w:p w:rsidR="00FE181B" w:rsidRPr="00C32390" w:rsidRDefault="00FE181B" w:rsidP="00AD4D40">
            <w:pPr>
              <w:pStyle w:val="Default"/>
              <w:rPr>
                <w:sz w:val="22"/>
                <w:szCs w:val="22"/>
              </w:rPr>
            </w:pPr>
            <w:r>
              <w:rPr>
                <w:sz w:val="22"/>
                <w:szCs w:val="22"/>
              </w:rPr>
              <w:t>Inspire and influence others – within and beyond the school – to believe in the fundamental importance of education in young people’s lives and to promote the value of education (E) (I)</w:t>
            </w:r>
          </w:p>
          <w:p w:rsidR="00FE181B" w:rsidRDefault="00FE181B" w:rsidP="00AD4D40">
            <w:pPr>
              <w:pStyle w:val="Default"/>
            </w:pPr>
          </w:p>
          <w:p w:rsidR="00FE181B" w:rsidRPr="00A02239" w:rsidRDefault="00FE181B" w:rsidP="00C32390">
            <w:pPr>
              <w:pStyle w:val="Default"/>
              <w:rPr>
                <w:sz w:val="23"/>
                <w:szCs w:val="23"/>
              </w:rPr>
            </w:pPr>
            <w:r>
              <w:rPr>
                <w:sz w:val="23"/>
                <w:szCs w:val="23"/>
              </w:rPr>
              <w:t xml:space="preserve">Shape the current and future quality of the teaching profession through high quality training and sustained professional development for all staff. </w:t>
            </w:r>
            <w:r>
              <w:rPr>
                <w:sz w:val="22"/>
                <w:szCs w:val="22"/>
              </w:rPr>
              <w:t>(D) (A)</w:t>
            </w: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gridSpan w:val="2"/>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95" w:type="dxa"/>
            <w:shd w:val="clear" w:color="auto" w:fill="auto"/>
          </w:tcPr>
          <w:p w:rsidR="00FE181B" w:rsidRPr="00982E58" w:rsidRDefault="00FE181B" w:rsidP="00AD4D40">
            <w:pPr>
              <w:rPr>
                <w:rFonts w:ascii="Arial" w:hAnsi="Arial" w:cs="Arial"/>
                <w:b/>
                <w:bCs/>
                <w:szCs w:val="22"/>
              </w:rPr>
            </w:pPr>
          </w:p>
        </w:tc>
      </w:tr>
      <w:tr w:rsidR="00FE181B" w:rsidRPr="00982E58" w:rsidTr="00FE181B">
        <w:trPr>
          <w:trHeight w:val="1776"/>
        </w:trPr>
        <w:tc>
          <w:tcPr>
            <w:tcW w:w="11030" w:type="dxa"/>
            <w:gridSpan w:val="7"/>
            <w:shd w:val="clear" w:color="auto" w:fill="auto"/>
          </w:tcPr>
          <w:p w:rsidR="00FE181B" w:rsidRPr="00982E58" w:rsidRDefault="00FE181B" w:rsidP="00AD4D40">
            <w:pPr>
              <w:pStyle w:val="NoSpacing"/>
              <w:rPr>
                <w:rFonts w:ascii="Arial" w:hAnsi="Arial" w:cs="Arial"/>
                <w:b/>
                <w:bCs/>
              </w:rPr>
            </w:pPr>
            <w:r w:rsidRPr="00982E58">
              <w:rPr>
                <w:rFonts w:ascii="Arial" w:hAnsi="Arial" w:cs="Arial"/>
                <w:b/>
                <w:bCs/>
              </w:rPr>
              <w:t>Safeguarding</w:t>
            </w:r>
          </w:p>
          <w:p w:rsidR="00FE181B" w:rsidRPr="00982E58" w:rsidRDefault="00FE181B" w:rsidP="00AD4D40">
            <w:pPr>
              <w:pStyle w:val="NoSpacing"/>
              <w:rPr>
                <w:rFonts w:ascii="Arial" w:hAnsi="Arial" w:cs="Arial"/>
                <w:bCs/>
              </w:rPr>
            </w:pPr>
          </w:p>
          <w:p w:rsidR="00FE181B" w:rsidRPr="00982E58" w:rsidRDefault="00FE181B" w:rsidP="00AD4D40">
            <w:pPr>
              <w:pStyle w:val="Default"/>
              <w:rPr>
                <w:sz w:val="22"/>
                <w:szCs w:val="22"/>
              </w:rPr>
            </w:pPr>
            <w:r w:rsidRPr="00982E58">
              <w:rPr>
                <w:sz w:val="22"/>
                <w:szCs w:val="22"/>
              </w:rPr>
              <w:t xml:space="preserve">Demonstrate a commitment to safeguarding and the welfare of </w:t>
            </w:r>
            <w:r>
              <w:rPr>
                <w:sz w:val="22"/>
                <w:szCs w:val="22"/>
              </w:rPr>
              <w:t>children and young people</w:t>
            </w:r>
            <w:r w:rsidRPr="00982E58">
              <w:rPr>
                <w:sz w:val="22"/>
                <w:szCs w:val="22"/>
              </w:rPr>
              <w:t>.</w:t>
            </w:r>
          </w:p>
          <w:p w:rsidR="00FE181B" w:rsidRPr="00982E58" w:rsidRDefault="00FE181B" w:rsidP="00AD4D40">
            <w:pPr>
              <w:pStyle w:val="Default"/>
              <w:rPr>
                <w:sz w:val="22"/>
                <w:szCs w:val="22"/>
              </w:rPr>
            </w:pPr>
          </w:p>
          <w:p w:rsidR="00FE181B" w:rsidRPr="00982E58" w:rsidRDefault="00FE181B" w:rsidP="00AD4D40">
            <w:pPr>
              <w:pStyle w:val="Default"/>
              <w:rPr>
                <w:sz w:val="22"/>
                <w:szCs w:val="22"/>
              </w:rPr>
            </w:pPr>
            <w:r>
              <w:rPr>
                <w:sz w:val="22"/>
                <w:szCs w:val="22"/>
              </w:rPr>
              <w:t>Ability to f</w:t>
            </w:r>
            <w:r w:rsidRPr="00982E58">
              <w:rPr>
                <w:sz w:val="22"/>
                <w:szCs w:val="22"/>
              </w:rPr>
              <w:t>orm and maintain appropriate relationships and personal boundaries.</w:t>
            </w:r>
          </w:p>
          <w:p w:rsidR="00FE181B" w:rsidRPr="00982E58" w:rsidRDefault="00FE181B" w:rsidP="00AD4D40">
            <w:pPr>
              <w:pStyle w:val="Default"/>
              <w:rPr>
                <w:sz w:val="22"/>
                <w:szCs w:val="22"/>
              </w:rPr>
            </w:pPr>
          </w:p>
          <w:p w:rsidR="00FE181B" w:rsidRPr="00982E58" w:rsidRDefault="00FE181B" w:rsidP="00AD4D40">
            <w:pPr>
              <w:pStyle w:val="Default"/>
              <w:rPr>
                <w:sz w:val="22"/>
                <w:szCs w:val="22"/>
              </w:rPr>
            </w:pPr>
            <w:r>
              <w:rPr>
                <w:sz w:val="22"/>
                <w:szCs w:val="22"/>
              </w:rPr>
              <w:t>E</w:t>
            </w:r>
            <w:r w:rsidRPr="00982E58">
              <w:rPr>
                <w:sz w:val="22"/>
                <w:szCs w:val="22"/>
              </w:rPr>
              <w:t>motional resilience in working with challenging behaviours.</w:t>
            </w:r>
          </w:p>
          <w:p w:rsidR="00FE181B" w:rsidRPr="00982E58" w:rsidRDefault="00FE181B" w:rsidP="00AD4D40">
            <w:pPr>
              <w:pStyle w:val="Default"/>
              <w:rPr>
                <w:sz w:val="22"/>
                <w:szCs w:val="22"/>
              </w:rPr>
            </w:pPr>
          </w:p>
          <w:p w:rsidR="00FE181B" w:rsidRPr="00D81439" w:rsidRDefault="00FE181B" w:rsidP="00AD4D40">
            <w:pPr>
              <w:pStyle w:val="Default"/>
              <w:rPr>
                <w:sz w:val="22"/>
                <w:szCs w:val="22"/>
              </w:rPr>
            </w:pPr>
            <w:r>
              <w:rPr>
                <w:sz w:val="22"/>
                <w:szCs w:val="22"/>
              </w:rPr>
              <w:t>A</w:t>
            </w:r>
            <w:r w:rsidRPr="00982E58">
              <w:rPr>
                <w:sz w:val="22"/>
                <w:szCs w:val="22"/>
              </w:rPr>
              <w:t xml:space="preserve">ppropriate </w:t>
            </w:r>
            <w:r>
              <w:rPr>
                <w:sz w:val="22"/>
                <w:szCs w:val="22"/>
              </w:rPr>
              <w:t xml:space="preserve">use of </w:t>
            </w:r>
            <w:r w:rsidRPr="00982E58">
              <w:rPr>
                <w:sz w:val="22"/>
                <w:szCs w:val="22"/>
              </w:rPr>
              <w:t>authority and discipline.</w:t>
            </w: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gridSpan w:val="2"/>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95" w:type="dxa"/>
            <w:shd w:val="clear" w:color="auto" w:fill="auto"/>
          </w:tcPr>
          <w:p w:rsidR="00FE181B" w:rsidRPr="00982E58" w:rsidRDefault="00FE181B" w:rsidP="00AD4D40">
            <w:pPr>
              <w:rPr>
                <w:rFonts w:ascii="Arial" w:hAnsi="Arial" w:cs="Arial"/>
                <w:b/>
                <w:bCs/>
                <w:szCs w:val="22"/>
              </w:rPr>
            </w:pPr>
          </w:p>
        </w:tc>
      </w:tr>
      <w:tr w:rsidR="00FE181B" w:rsidRPr="00982E58" w:rsidTr="00FE181B">
        <w:tc>
          <w:tcPr>
            <w:tcW w:w="11030" w:type="dxa"/>
            <w:gridSpan w:val="7"/>
            <w:shd w:val="clear" w:color="auto" w:fill="auto"/>
          </w:tcPr>
          <w:p w:rsidR="00FE181B" w:rsidRDefault="00FE181B" w:rsidP="00C32390">
            <w:pPr>
              <w:pStyle w:val="NoSpacing"/>
              <w:rPr>
                <w:rFonts w:ascii="Arial" w:hAnsi="Arial" w:cs="Arial"/>
                <w:b/>
              </w:rPr>
            </w:pPr>
            <w:r>
              <w:rPr>
                <w:rFonts w:ascii="Arial" w:hAnsi="Arial" w:cs="Arial"/>
                <w:b/>
              </w:rPr>
              <w:t>In addition consider</w:t>
            </w:r>
          </w:p>
          <w:p w:rsidR="00FE181B" w:rsidRPr="00982E58" w:rsidRDefault="00FE181B" w:rsidP="00AD4D40">
            <w:pPr>
              <w:pStyle w:val="NoSpacing"/>
              <w:rPr>
                <w:rFonts w:ascii="Arial" w:hAnsi="Arial" w:cs="Arial"/>
                <w:b/>
              </w:rPr>
            </w:pPr>
          </w:p>
          <w:p w:rsidR="00FE181B" w:rsidRPr="00C32390" w:rsidRDefault="00FE181B" w:rsidP="00AD4D40">
            <w:pPr>
              <w:pStyle w:val="NoSpacing"/>
              <w:rPr>
                <w:rFonts w:ascii="Arial" w:hAnsi="Arial" w:cs="Arial"/>
              </w:rPr>
            </w:pPr>
            <w:r w:rsidRPr="00C32390">
              <w:rPr>
                <w:rFonts w:ascii="Arial" w:hAnsi="Arial" w:cs="Arial"/>
              </w:rPr>
              <w:t xml:space="preserve">Qualified teacher status (E) </w:t>
            </w:r>
            <w:r w:rsidRPr="00C32390">
              <w:rPr>
                <w:rFonts w:ascii="Arial" w:hAnsi="Arial" w:cs="Arial"/>
                <w:b/>
              </w:rPr>
              <w:t>(A)</w:t>
            </w:r>
          </w:p>
          <w:p w:rsidR="00FE181B" w:rsidRPr="00C32390" w:rsidRDefault="00FE181B" w:rsidP="00AD4D40">
            <w:pPr>
              <w:pStyle w:val="NoSpacing"/>
              <w:rPr>
                <w:rFonts w:ascii="Arial" w:hAnsi="Arial" w:cs="Arial"/>
              </w:rPr>
            </w:pPr>
            <w:r w:rsidRPr="00C32390">
              <w:rPr>
                <w:rFonts w:ascii="Arial" w:hAnsi="Arial" w:cs="Arial"/>
              </w:rPr>
              <w:t xml:space="preserve">Other relevant qualifications, including degree (E) </w:t>
            </w:r>
            <w:r w:rsidRPr="00C32390">
              <w:rPr>
                <w:rFonts w:ascii="Arial" w:hAnsi="Arial" w:cs="Arial"/>
                <w:b/>
              </w:rPr>
              <w:t>(A)</w:t>
            </w:r>
          </w:p>
          <w:p w:rsidR="00FE181B" w:rsidRPr="00C32390" w:rsidRDefault="00FE181B" w:rsidP="00C32390">
            <w:pPr>
              <w:pStyle w:val="Default"/>
              <w:rPr>
                <w:b/>
                <w:sz w:val="22"/>
                <w:szCs w:val="22"/>
              </w:rPr>
            </w:pPr>
            <w:r w:rsidRPr="00C32390">
              <w:rPr>
                <w:sz w:val="22"/>
                <w:szCs w:val="22"/>
              </w:rPr>
              <w:t xml:space="preserve">Evidence of recent [within the last 4 years] relevant CPD (E) </w:t>
            </w:r>
            <w:r w:rsidRPr="00C32390">
              <w:rPr>
                <w:b/>
                <w:sz w:val="22"/>
                <w:szCs w:val="22"/>
              </w:rPr>
              <w:t>(A, I)</w:t>
            </w:r>
          </w:p>
          <w:p w:rsidR="00FE181B" w:rsidRPr="00C32390" w:rsidRDefault="00FE181B" w:rsidP="00C32390">
            <w:pPr>
              <w:pStyle w:val="Default"/>
              <w:rPr>
                <w:sz w:val="22"/>
                <w:szCs w:val="22"/>
              </w:rPr>
            </w:pPr>
            <w:r w:rsidRPr="00C32390">
              <w:rPr>
                <w:sz w:val="22"/>
                <w:szCs w:val="22"/>
              </w:rPr>
              <w:t xml:space="preserve">At least two years’ leadership role, proven success of moving projects forward and able to demonstrate this </w:t>
            </w:r>
          </w:p>
          <w:p w:rsidR="00FE181B" w:rsidRPr="00C32390" w:rsidRDefault="00FE181B" w:rsidP="00C32390">
            <w:pPr>
              <w:pStyle w:val="NoSpacing"/>
              <w:rPr>
                <w:rFonts w:ascii="Arial" w:hAnsi="Arial" w:cs="Arial"/>
                <w:b/>
              </w:rPr>
            </w:pPr>
            <w:r w:rsidRPr="00C32390">
              <w:rPr>
                <w:rFonts w:ascii="Arial" w:hAnsi="Arial" w:cs="Arial"/>
              </w:rPr>
              <w:t xml:space="preserve">Experience across the full primary and early years range (E) </w:t>
            </w:r>
            <w:r w:rsidRPr="00C32390">
              <w:rPr>
                <w:rFonts w:ascii="Arial" w:hAnsi="Arial" w:cs="Arial"/>
                <w:b/>
              </w:rPr>
              <w:t>(A, R)</w:t>
            </w:r>
          </w:p>
        </w:tc>
        <w:tc>
          <w:tcPr>
            <w:tcW w:w="567" w:type="dxa"/>
            <w:shd w:val="clear" w:color="auto" w:fill="auto"/>
          </w:tcPr>
          <w:p w:rsidR="00FE181B" w:rsidRPr="00982E58" w:rsidRDefault="00FE181B" w:rsidP="00AD4D40">
            <w:pPr>
              <w:rPr>
                <w:rFonts w:ascii="Arial" w:hAnsi="Arial" w:cs="Arial"/>
                <w:b/>
                <w:bCs/>
                <w:szCs w:val="22"/>
              </w:rPr>
            </w:pPr>
            <w:r>
              <w:rPr>
                <w:rFonts w:ascii="Arial" w:hAnsi="Arial" w:cs="Arial"/>
                <w:b/>
                <w:bCs/>
                <w:szCs w:val="22"/>
              </w:rPr>
              <w:t>1</w:t>
            </w:r>
          </w:p>
        </w:tc>
        <w:tc>
          <w:tcPr>
            <w:tcW w:w="567" w:type="dxa"/>
            <w:shd w:val="clear" w:color="auto" w:fill="auto"/>
          </w:tcPr>
          <w:p w:rsidR="00FE181B" w:rsidRPr="00982E58" w:rsidRDefault="00FE181B" w:rsidP="00AD4D40">
            <w:pPr>
              <w:rPr>
                <w:rFonts w:ascii="Arial" w:hAnsi="Arial" w:cs="Arial"/>
                <w:b/>
                <w:bCs/>
                <w:szCs w:val="22"/>
              </w:rPr>
            </w:pPr>
            <w:r>
              <w:rPr>
                <w:rFonts w:ascii="Arial" w:hAnsi="Arial" w:cs="Arial"/>
                <w:b/>
                <w:bCs/>
                <w:szCs w:val="22"/>
              </w:rPr>
              <w:t>2</w:t>
            </w:r>
          </w:p>
        </w:tc>
        <w:tc>
          <w:tcPr>
            <w:tcW w:w="567" w:type="dxa"/>
            <w:shd w:val="clear" w:color="auto" w:fill="auto"/>
          </w:tcPr>
          <w:p w:rsidR="00FE181B" w:rsidRPr="00982E58" w:rsidRDefault="00FE181B" w:rsidP="00AD4D40">
            <w:pPr>
              <w:rPr>
                <w:rFonts w:ascii="Arial" w:hAnsi="Arial" w:cs="Arial"/>
                <w:b/>
                <w:bCs/>
                <w:szCs w:val="22"/>
              </w:rPr>
            </w:pPr>
            <w:r>
              <w:rPr>
                <w:rFonts w:ascii="Arial" w:hAnsi="Arial" w:cs="Arial"/>
                <w:b/>
                <w:bCs/>
                <w:szCs w:val="22"/>
              </w:rPr>
              <w:t>3</w:t>
            </w:r>
          </w:p>
        </w:tc>
        <w:tc>
          <w:tcPr>
            <w:tcW w:w="567" w:type="dxa"/>
            <w:shd w:val="clear" w:color="auto" w:fill="auto"/>
          </w:tcPr>
          <w:p w:rsidR="00FE181B" w:rsidRPr="00982E58" w:rsidRDefault="00FE181B" w:rsidP="00AD4D40">
            <w:pPr>
              <w:rPr>
                <w:rFonts w:ascii="Arial" w:hAnsi="Arial" w:cs="Arial"/>
                <w:b/>
                <w:bCs/>
                <w:szCs w:val="22"/>
              </w:rPr>
            </w:pPr>
            <w:r>
              <w:rPr>
                <w:rFonts w:ascii="Arial" w:hAnsi="Arial" w:cs="Arial"/>
                <w:b/>
                <w:bCs/>
                <w:szCs w:val="22"/>
              </w:rPr>
              <w:t>4</w:t>
            </w:r>
          </w:p>
        </w:tc>
        <w:tc>
          <w:tcPr>
            <w:tcW w:w="567" w:type="dxa"/>
            <w:gridSpan w:val="2"/>
            <w:shd w:val="clear" w:color="auto" w:fill="auto"/>
          </w:tcPr>
          <w:p w:rsidR="00FE181B" w:rsidRPr="00982E58" w:rsidRDefault="00FE181B" w:rsidP="00AD4D40">
            <w:pPr>
              <w:rPr>
                <w:rFonts w:ascii="Arial" w:hAnsi="Arial" w:cs="Arial"/>
                <w:b/>
                <w:bCs/>
                <w:szCs w:val="22"/>
              </w:rPr>
            </w:pPr>
            <w:r>
              <w:rPr>
                <w:rFonts w:ascii="Arial" w:hAnsi="Arial" w:cs="Arial"/>
                <w:b/>
                <w:bCs/>
                <w:szCs w:val="22"/>
              </w:rPr>
              <w:t>5</w:t>
            </w:r>
          </w:p>
        </w:tc>
        <w:tc>
          <w:tcPr>
            <w:tcW w:w="567" w:type="dxa"/>
            <w:shd w:val="clear" w:color="auto" w:fill="auto"/>
          </w:tcPr>
          <w:p w:rsidR="00FE181B" w:rsidRPr="00982E58" w:rsidRDefault="00FE181B" w:rsidP="00AD4D40">
            <w:pPr>
              <w:rPr>
                <w:rFonts w:ascii="Arial" w:hAnsi="Arial" w:cs="Arial"/>
                <w:b/>
                <w:bCs/>
                <w:szCs w:val="22"/>
              </w:rPr>
            </w:pPr>
            <w:r>
              <w:rPr>
                <w:rFonts w:ascii="Arial" w:hAnsi="Arial" w:cs="Arial"/>
                <w:b/>
                <w:bCs/>
                <w:szCs w:val="22"/>
              </w:rPr>
              <w:t>6</w:t>
            </w:r>
          </w:p>
        </w:tc>
        <w:tc>
          <w:tcPr>
            <w:tcW w:w="595" w:type="dxa"/>
            <w:shd w:val="clear" w:color="auto" w:fill="auto"/>
          </w:tcPr>
          <w:p w:rsidR="00FE181B" w:rsidRPr="00982E58" w:rsidRDefault="00FE181B" w:rsidP="00AD4D40">
            <w:pPr>
              <w:rPr>
                <w:rFonts w:ascii="Arial" w:hAnsi="Arial" w:cs="Arial"/>
                <w:b/>
                <w:bCs/>
                <w:szCs w:val="22"/>
              </w:rPr>
            </w:pPr>
            <w:r>
              <w:rPr>
                <w:rFonts w:ascii="Arial" w:hAnsi="Arial" w:cs="Arial"/>
                <w:b/>
                <w:bCs/>
                <w:szCs w:val="22"/>
              </w:rPr>
              <w:t>7</w:t>
            </w:r>
          </w:p>
        </w:tc>
      </w:tr>
      <w:tr w:rsidR="00FE181B" w:rsidRPr="00982E58" w:rsidTr="00FE181B">
        <w:trPr>
          <w:trHeight w:val="495"/>
        </w:trPr>
        <w:tc>
          <w:tcPr>
            <w:tcW w:w="11030" w:type="dxa"/>
            <w:gridSpan w:val="7"/>
            <w:shd w:val="clear" w:color="auto" w:fill="auto"/>
          </w:tcPr>
          <w:p w:rsidR="00FE181B" w:rsidRPr="00982E58" w:rsidRDefault="00FE181B" w:rsidP="00AD4D40">
            <w:pPr>
              <w:rPr>
                <w:rFonts w:ascii="Arial" w:hAnsi="Arial" w:cs="Arial"/>
                <w:bCs/>
                <w:szCs w:val="22"/>
              </w:rPr>
            </w:pPr>
            <w:r w:rsidRPr="00982E58">
              <w:rPr>
                <w:rFonts w:ascii="Arial" w:hAnsi="Arial" w:cs="Arial"/>
                <w:b/>
                <w:bCs/>
                <w:sz w:val="22"/>
                <w:szCs w:val="22"/>
              </w:rPr>
              <w:t xml:space="preserve">References - </w:t>
            </w:r>
            <w:r w:rsidRPr="00982E58">
              <w:rPr>
                <w:rFonts w:ascii="Arial" w:hAnsi="Arial" w:cs="Arial"/>
                <w:bCs/>
                <w:sz w:val="22"/>
                <w:szCs w:val="22"/>
              </w:rPr>
              <w:t>References mirror candidate’s assertions, &amp; positive recommendation is without reservation</w:t>
            </w: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gridSpan w:val="2"/>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95" w:type="dxa"/>
            <w:shd w:val="clear" w:color="auto" w:fill="auto"/>
          </w:tcPr>
          <w:p w:rsidR="00FE181B" w:rsidRPr="00982E58" w:rsidRDefault="00FE181B" w:rsidP="00AD4D40">
            <w:pPr>
              <w:rPr>
                <w:rFonts w:ascii="Arial" w:hAnsi="Arial" w:cs="Arial"/>
                <w:b/>
                <w:bCs/>
                <w:szCs w:val="22"/>
              </w:rPr>
            </w:pPr>
          </w:p>
        </w:tc>
      </w:tr>
      <w:tr w:rsidR="00FE181B" w:rsidRPr="00982E58" w:rsidTr="00FE181B">
        <w:tc>
          <w:tcPr>
            <w:tcW w:w="11030" w:type="dxa"/>
            <w:gridSpan w:val="7"/>
            <w:shd w:val="clear" w:color="auto" w:fill="auto"/>
          </w:tcPr>
          <w:p w:rsidR="00FE181B" w:rsidRPr="00982E58" w:rsidRDefault="00FE181B" w:rsidP="00AD4D40">
            <w:pPr>
              <w:rPr>
                <w:rFonts w:ascii="Arial" w:hAnsi="Arial" w:cs="Arial"/>
                <w:b/>
                <w:bCs/>
                <w:szCs w:val="22"/>
              </w:rPr>
            </w:pPr>
            <w:r w:rsidRPr="00982E58">
              <w:rPr>
                <w:rFonts w:ascii="Arial" w:hAnsi="Arial" w:cs="Arial"/>
                <w:b/>
                <w:bCs/>
                <w:sz w:val="22"/>
                <w:szCs w:val="22"/>
              </w:rPr>
              <w:t>Total Scores for each Candidate</w:t>
            </w: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67" w:type="dxa"/>
            <w:gridSpan w:val="2"/>
            <w:shd w:val="clear" w:color="auto" w:fill="auto"/>
          </w:tcPr>
          <w:p w:rsidR="00FE181B" w:rsidRPr="00982E58" w:rsidRDefault="00FE181B" w:rsidP="00AD4D40">
            <w:pPr>
              <w:rPr>
                <w:rFonts w:ascii="Arial" w:hAnsi="Arial" w:cs="Arial"/>
                <w:b/>
                <w:bCs/>
                <w:szCs w:val="22"/>
              </w:rPr>
            </w:pPr>
          </w:p>
        </w:tc>
        <w:tc>
          <w:tcPr>
            <w:tcW w:w="567" w:type="dxa"/>
            <w:shd w:val="clear" w:color="auto" w:fill="auto"/>
          </w:tcPr>
          <w:p w:rsidR="00FE181B" w:rsidRPr="00982E58" w:rsidRDefault="00FE181B" w:rsidP="00AD4D40">
            <w:pPr>
              <w:rPr>
                <w:rFonts w:ascii="Arial" w:hAnsi="Arial" w:cs="Arial"/>
                <w:b/>
                <w:bCs/>
                <w:szCs w:val="22"/>
              </w:rPr>
            </w:pPr>
          </w:p>
        </w:tc>
        <w:tc>
          <w:tcPr>
            <w:tcW w:w="595" w:type="dxa"/>
            <w:shd w:val="clear" w:color="auto" w:fill="auto"/>
          </w:tcPr>
          <w:p w:rsidR="00FE181B" w:rsidRPr="00982E58" w:rsidRDefault="00FE181B" w:rsidP="00AD4D40">
            <w:pPr>
              <w:rPr>
                <w:rFonts w:ascii="Arial" w:hAnsi="Arial" w:cs="Arial"/>
                <w:b/>
                <w:bCs/>
                <w:szCs w:val="22"/>
              </w:rPr>
            </w:pPr>
          </w:p>
        </w:tc>
      </w:tr>
      <w:tr w:rsidR="002C7101" w:rsidRPr="00982E58" w:rsidTr="00FE181B">
        <w:trPr>
          <w:gridBefore w:val="1"/>
          <w:gridAfter w:val="3"/>
          <w:wBefore w:w="2711" w:type="dxa"/>
          <w:wAfter w:w="1510" w:type="dxa"/>
        </w:trPr>
        <w:tc>
          <w:tcPr>
            <w:tcW w:w="1255" w:type="dxa"/>
            <w:vMerge w:val="restart"/>
            <w:shd w:val="clear" w:color="auto" w:fill="auto"/>
          </w:tcPr>
          <w:p w:rsidR="002C7101" w:rsidRPr="00982E58" w:rsidRDefault="002C7101" w:rsidP="00AD4D40">
            <w:pPr>
              <w:rPr>
                <w:rFonts w:ascii="Arial" w:hAnsi="Arial" w:cs="Arial"/>
                <w:b/>
                <w:szCs w:val="22"/>
              </w:rPr>
            </w:pPr>
            <w:r w:rsidRPr="00982E58">
              <w:rPr>
                <w:rFonts w:ascii="Arial" w:hAnsi="Arial" w:cs="Arial"/>
                <w:b/>
                <w:sz w:val="22"/>
                <w:szCs w:val="22"/>
              </w:rPr>
              <w:t>Scoring Matrix</w:t>
            </w:r>
          </w:p>
        </w:tc>
        <w:tc>
          <w:tcPr>
            <w:tcW w:w="763" w:type="dxa"/>
            <w:shd w:val="clear" w:color="auto" w:fill="auto"/>
          </w:tcPr>
          <w:p w:rsidR="002C7101" w:rsidRPr="00982E58" w:rsidRDefault="002C7101" w:rsidP="00AD4D40">
            <w:pPr>
              <w:rPr>
                <w:rFonts w:ascii="Arial" w:hAnsi="Arial" w:cs="Arial"/>
                <w:b/>
                <w:szCs w:val="22"/>
              </w:rPr>
            </w:pPr>
            <w:r w:rsidRPr="00982E58">
              <w:rPr>
                <w:rFonts w:ascii="Arial" w:hAnsi="Arial" w:cs="Arial"/>
                <w:b/>
                <w:sz w:val="22"/>
                <w:szCs w:val="22"/>
              </w:rPr>
              <w:t>0</w:t>
            </w:r>
          </w:p>
        </w:tc>
        <w:tc>
          <w:tcPr>
            <w:tcW w:w="3686" w:type="dxa"/>
            <w:shd w:val="clear" w:color="auto" w:fill="auto"/>
          </w:tcPr>
          <w:p w:rsidR="002C7101" w:rsidRPr="00982E58" w:rsidRDefault="002C7101" w:rsidP="00AD4D40">
            <w:pPr>
              <w:rPr>
                <w:rFonts w:ascii="Arial" w:hAnsi="Arial" w:cs="Arial"/>
                <w:szCs w:val="22"/>
              </w:rPr>
            </w:pPr>
            <w:r w:rsidRPr="00982E58">
              <w:rPr>
                <w:rFonts w:ascii="Arial" w:hAnsi="Arial" w:cs="Arial"/>
                <w:sz w:val="22"/>
                <w:szCs w:val="22"/>
              </w:rPr>
              <w:t>Does not meet the requirement</w:t>
            </w:r>
          </w:p>
        </w:tc>
        <w:tc>
          <w:tcPr>
            <w:tcW w:w="283" w:type="dxa"/>
            <w:shd w:val="clear" w:color="auto" w:fill="C0C0C0"/>
          </w:tcPr>
          <w:p w:rsidR="002C7101" w:rsidRPr="00982E58" w:rsidRDefault="002C7101" w:rsidP="00AD4D40">
            <w:pPr>
              <w:rPr>
                <w:rFonts w:ascii="Arial" w:hAnsi="Arial" w:cs="Arial"/>
                <w:b/>
                <w:szCs w:val="22"/>
              </w:rPr>
            </w:pPr>
          </w:p>
        </w:tc>
        <w:tc>
          <w:tcPr>
            <w:tcW w:w="851" w:type="dxa"/>
            <w:shd w:val="clear" w:color="auto" w:fill="auto"/>
          </w:tcPr>
          <w:p w:rsidR="002C7101" w:rsidRPr="00982E58" w:rsidRDefault="002C7101" w:rsidP="00AD4D40">
            <w:pPr>
              <w:rPr>
                <w:rFonts w:ascii="Arial" w:hAnsi="Arial" w:cs="Arial"/>
                <w:b/>
                <w:szCs w:val="22"/>
              </w:rPr>
            </w:pPr>
            <w:r w:rsidRPr="00982E58">
              <w:rPr>
                <w:rFonts w:ascii="Arial" w:hAnsi="Arial" w:cs="Arial"/>
                <w:b/>
                <w:sz w:val="22"/>
                <w:szCs w:val="22"/>
              </w:rPr>
              <w:t>2</w:t>
            </w:r>
          </w:p>
        </w:tc>
        <w:tc>
          <w:tcPr>
            <w:tcW w:w="3968" w:type="dxa"/>
            <w:gridSpan w:val="6"/>
            <w:shd w:val="clear" w:color="auto" w:fill="auto"/>
          </w:tcPr>
          <w:p w:rsidR="002C7101" w:rsidRPr="00982E58" w:rsidRDefault="002C7101" w:rsidP="00AD4D40">
            <w:pPr>
              <w:rPr>
                <w:rFonts w:ascii="Arial" w:hAnsi="Arial" w:cs="Arial"/>
                <w:szCs w:val="22"/>
              </w:rPr>
            </w:pPr>
            <w:r w:rsidRPr="00982E58">
              <w:rPr>
                <w:rFonts w:ascii="Arial" w:hAnsi="Arial" w:cs="Arial"/>
                <w:sz w:val="22"/>
                <w:szCs w:val="22"/>
              </w:rPr>
              <w:t>Meets the requirement</w:t>
            </w:r>
          </w:p>
        </w:tc>
      </w:tr>
      <w:tr w:rsidR="002C7101" w:rsidRPr="00982E58" w:rsidTr="00FE181B">
        <w:trPr>
          <w:gridBefore w:val="1"/>
          <w:gridAfter w:val="3"/>
          <w:wBefore w:w="2711" w:type="dxa"/>
          <w:wAfter w:w="1510" w:type="dxa"/>
        </w:trPr>
        <w:tc>
          <w:tcPr>
            <w:tcW w:w="1255" w:type="dxa"/>
            <w:vMerge/>
            <w:shd w:val="clear" w:color="auto" w:fill="auto"/>
          </w:tcPr>
          <w:p w:rsidR="002C7101" w:rsidRPr="00982E58" w:rsidRDefault="002C7101" w:rsidP="00AD4D40">
            <w:pPr>
              <w:rPr>
                <w:rFonts w:ascii="Arial" w:hAnsi="Arial" w:cs="Arial"/>
                <w:b/>
                <w:szCs w:val="22"/>
              </w:rPr>
            </w:pPr>
          </w:p>
        </w:tc>
        <w:tc>
          <w:tcPr>
            <w:tcW w:w="763" w:type="dxa"/>
            <w:shd w:val="clear" w:color="auto" w:fill="auto"/>
          </w:tcPr>
          <w:p w:rsidR="002C7101" w:rsidRPr="00982E58" w:rsidRDefault="002C7101" w:rsidP="00AD4D40">
            <w:pPr>
              <w:rPr>
                <w:rFonts w:ascii="Arial" w:hAnsi="Arial" w:cs="Arial"/>
                <w:b/>
                <w:szCs w:val="22"/>
              </w:rPr>
            </w:pPr>
            <w:r w:rsidRPr="00982E58">
              <w:rPr>
                <w:rFonts w:ascii="Arial" w:hAnsi="Arial" w:cs="Arial"/>
                <w:b/>
                <w:sz w:val="22"/>
                <w:szCs w:val="22"/>
              </w:rPr>
              <w:t>1</w:t>
            </w:r>
          </w:p>
        </w:tc>
        <w:tc>
          <w:tcPr>
            <w:tcW w:w="3686" w:type="dxa"/>
            <w:shd w:val="clear" w:color="auto" w:fill="auto"/>
          </w:tcPr>
          <w:p w:rsidR="002C7101" w:rsidRPr="00982E58" w:rsidRDefault="002C7101" w:rsidP="00AD4D40">
            <w:pPr>
              <w:rPr>
                <w:rFonts w:ascii="Arial" w:hAnsi="Arial" w:cs="Arial"/>
                <w:szCs w:val="22"/>
              </w:rPr>
            </w:pPr>
            <w:r w:rsidRPr="00982E58">
              <w:rPr>
                <w:rFonts w:ascii="Arial" w:hAnsi="Arial" w:cs="Arial"/>
                <w:sz w:val="22"/>
                <w:szCs w:val="22"/>
              </w:rPr>
              <w:t>Partially meets the requirement</w:t>
            </w:r>
          </w:p>
        </w:tc>
        <w:tc>
          <w:tcPr>
            <w:tcW w:w="283" w:type="dxa"/>
            <w:shd w:val="clear" w:color="auto" w:fill="C0C0C0"/>
          </w:tcPr>
          <w:p w:rsidR="002C7101" w:rsidRPr="00982E58" w:rsidRDefault="002C7101" w:rsidP="00AD4D40">
            <w:pPr>
              <w:rPr>
                <w:rFonts w:ascii="Arial" w:hAnsi="Arial" w:cs="Arial"/>
                <w:b/>
                <w:szCs w:val="22"/>
              </w:rPr>
            </w:pPr>
          </w:p>
        </w:tc>
        <w:tc>
          <w:tcPr>
            <w:tcW w:w="851" w:type="dxa"/>
            <w:shd w:val="clear" w:color="auto" w:fill="auto"/>
          </w:tcPr>
          <w:p w:rsidR="002C7101" w:rsidRPr="00982E58" w:rsidRDefault="002C7101" w:rsidP="00AD4D40">
            <w:pPr>
              <w:rPr>
                <w:rFonts w:ascii="Arial" w:hAnsi="Arial" w:cs="Arial"/>
                <w:b/>
                <w:szCs w:val="22"/>
              </w:rPr>
            </w:pPr>
            <w:r w:rsidRPr="00982E58">
              <w:rPr>
                <w:rFonts w:ascii="Arial" w:hAnsi="Arial" w:cs="Arial"/>
                <w:b/>
                <w:sz w:val="22"/>
                <w:szCs w:val="22"/>
              </w:rPr>
              <w:t>3</w:t>
            </w:r>
          </w:p>
        </w:tc>
        <w:tc>
          <w:tcPr>
            <w:tcW w:w="3968" w:type="dxa"/>
            <w:gridSpan w:val="6"/>
            <w:shd w:val="clear" w:color="auto" w:fill="auto"/>
          </w:tcPr>
          <w:p w:rsidR="002C7101" w:rsidRPr="00982E58" w:rsidRDefault="002C7101" w:rsidP="00AD4D40">
            <w:pPr>
              <w:rPr>
                <w:rFonts w:ascii="Arial" w:hAnsi="Arial" w:cs="Arial"/>
                <w:szCs w:val="22"/>
              </w:rPr>
            </w:pPr>
            <w:r w:rsidRPr="00982E58">
              <w:rPr>
                <w:rFonts w:ascii="Arial" w:hAnsi="Arial" w:cs="Arial"/>
                <w:sz w:val="22"/>
                <w:szCs w:val="22"/>
              </w:rPr>
              <w:t>Exceeds the requirement</w:t>
            </w:r>
          </w:p>
        </w:tc>
      </w:tr>
    </w:tbl>
    <w:p w:rsidR="00A00CAB" w:rsidRDefault="00A00CAB" w:rsidP="00FE181B"/>
    <w:sectPr w:rsidR="00A00CAB" w:rsidSect="00417AD9">
      <w:footerReference w:type="default" r:id="rId6"/>
      <w:pgSz w:w="15840" w:h="12240" w:orient="landscape"/>
      <w:pgMar w:top="851" w:right="1440" w:bottom="709"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7B8" w:rsidRDefault="008747B8">
      <w:r>
        <w:separator/>
      </w:r>
    </w:p>
  </w:endnote>
  <w:endnote w:type="continuationSeparator" w:id="0">
    <w:p w:rsidR="008747B8" w:rsidRDefault="00874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274"/>
      <w:docPartObj>
        <w:docPartGallery w:val="Page Numbers (Bottom of Page)"/>
        <w:docPartUnique/>
      </w:docPartObj>
    </w:sdtPr>
    <w:sdtEndPr/>
    <w:sdtContent>
      <w:p w:rsidR="007916B5" w:rsidRDefault="004E6C18">
        <w:pPr>
          <w:pStyle w:val="Footer"/>
          <w:jc w:val="right"/>
        </w:pPr>
        <w:r>
          <w:fldChar w:fldCharType="begin"/>
        </w:r>
        <w:r>
          <w:instrText xml:space="preserve"> PAGE   \* MERGEFORMAT </w:instrText>
        </w:r>
        <w:r>
          <w:fldChar w:fldCharType="separate"/>
        </w:r>
        <w:r w:rsidR="006607E4">
          <w:rPr>
            <w:noProof/>
          </w:rPr>
          <w:t>2</w:t>
        </w:r>
        <w:r>
          <w:fldChar w:fldCharType="end"/>
        </w:r>
      </w:p>
    </w:sdtContent>
  </w:sdt>
  <w:p w:rsidR="007916B5" w:rsidRDefault="008747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7B8" w:rsidRDefault="008747B8">
      <w:r>
        <w:separator/>
      </w:r>
    </w:p>
  </w:footnote>
  <w:footnote w:type="continuationSeparator" w:id="0">
    <w:p w:rsidR="008747B8" w:rsidRDefault="008747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101"/>
    <w:rsid w:val="00076C77"/>
    <w:rsid w:val="002C7101"/>
    <w:rsid w:val="004E6C18"/>
    <w:rsid w:val="006607E4"/>
    <w:rsid w:val="006929DB"/>
    <w:rsid w:val="008747B8"/>
    <w:rsid w:val="00A0018C"/>
    <w:rsid w:val="00A00CAB"/>
    <w:rsid w:val="00C32390"/>
    <w:rsid w:val="00E02556"/>
    <w:rsid w:val="00FE1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4A9CBC-5E55-4AAF-84A2-942311BC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101"/>
    <w:pPr>
      <w:spacing w:after="0" w:line="240" w:lineRule="auto"/>
    </w:pPr>
    <w:rPr>
      <w:rFonts w:ascii="Cambria" w:eastAsia="MS Mincho" w:hAnsi="Cambria"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C7101"/>
    <w:pPr>
      <w:spacing w:after="0" w:line="240" w:lineRule="auto"/>
    </w:pPr>
    <w:rPr>
      <w:rFonts w:ascii="Calibri" w:eastAsia="Calibri" w:hAnsi="Calibri" w:cs="Times New Roman"/>
      <w:sz w:val="22"/>
    </w:rPr>
  </w:style>
  <w:style w:type="character" w:customStyle="1" w:styleId="NoSpacingChar">
    <w:name w:val="No Spacing Char"/>
    <w:link w:val="NoSpacing"/>
    <w:uiPriority w:val="1"/>
    <w:rsid w:val="002C7101"/>
    <w:rPr>
      <w:rFonts w:ascii="Calibri" w:eastAsia="Calibri" w:hAnsi="Calibri" w:cs="Times New Roman"/>
      <w:sz w:val="22"/>
    </w:rPr>
  </w:style>
  <w:style w:type="paragraph" w:styleId="Footer">
    <w:name w:val="footer"/>
    <w:basedOn w:val="Normal"/>
    <w:link w:val="FooterChar"/>
    <w:uiPriority w:val="99"/>
    <w:unhideWhenUsed/>
    <w:rsid w:val="002C7101"/>
    <w:pPr>
      <w:tabs>
        <w:tab w:val="center" w:pos="4513"/>
        <w:tab w:val="right" w:pos="9026"/>
      </w:tabs>
    </w:pPr>
  </w:style>
  <w:style w:type="character" w:customStyle="1" w:styleId="FooterChar">
    <w:name w:val="Footer Char"/>
    <w:basedOn w:val="DefaultParagraphFont"/>
    <w:link w:val="Footer"/>
    <w:uiPriority w:val="99"/>
    <w:rsid w:val="002C7101"/>
    <w:rPr>
      <w:rFonts w:ascii="Cambria" w:eastAsia="MS Mincho" w:hAnsi="Cambria" w:cs="Times New Roman"/>
      <w:szCs w:val="24"/>
      <w:lang w:val="en-US"/>
    </w:rPr>
  </w:style>
  <w:style w:type="paragraph" w:customStyle="1" w:styleId="Default">
    <w:name w:val="Default"/>
    <w:rsid w:val="002C7101"/>
    <w:pPr>
      <w:autoSpaceDE w:val="0"/>
      <w:autoSpaceDN w:val="0"/>
      <w:adjustRightInd w:val="0"/>
      <w:spacing w:after="0" w:line="240" w:lineRule="auto"/>
    </w:pPr>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3731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Installer2</dc:creator>
  <cp:lastModifiedBy>Frances Ward</cp:lastModifiedBy>
  <cp:revision>2</cp:revision>
  <dcterms:created xsi:type="dcterms:W3CDTF">2024-10-10T17:29:00Z</dcterms:created>
  <dcterms:modified xsi:type="dcterms:W3CDTF">2024-10-10T17:29:00Z</dcterms:modified>
</cp:coreProperties>
</file>